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7C55" w14:textId="77777777" w:rsidR="00AB062F" w:rsidRPr="00465263" w:rsidRDefault="00AE3D32" w:rsidP="00626AFB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ind w:right="549"/>
        <w:jc w:val="center"/>
        <w:rPr>
          <w:rFonts w:ascii="Imprint MT Shadow" w:hAnsi="Imprint MT Shadow"/>
          <w:b/>
          <w:color w:val="7030A0"/>
          <w:sz w:val="28"/>
          <w:szCs w:val="28"/>
        </w:rPr>
      </w:pPr>
      <w:r w:rsidRPr="00465263">
        <w:rPr>
          <w:rFonts w:ascii="Imprint MT Shadow" w:hAnsi="Imprint MT Shadow"/>
          <w:b/>
          <w:color w:val="7030A0"/>
          <w:sz w:val="28"/>
          <w:szCs w:val="28"/>
        </w:rPr>
        <w:t>SAAD Résidence Bernadette</w:t>
      </w:r>
    </w:p>
    <w:p w14:paraId="06DAB2AE" w14:textId="77777777" w:rsidR="004B367C" w:rsidRDefault="004B367C" w:rsidP="00626AFB">
      <w:pPr>
        <w:ind w:right="549"/>
        <w:jc w:val="both"/>
        <w:rPr>
          <w:rFonts w:ascii="Imprint MT Shadow" w:hAnsi="Imprint MT Shadow"/>
          <w:sz w:val="28"/>
          <w:szCs w:val="28"/>
        </w:rPr>
      </w:pPr>
    </w:p>
    <w:p w14:paraId="0F0582F9" w14:textId="77777777" w:rsidR="00F67E5A" w:rsidRDefault="00F67E5A" w:rsidP="00F67E5A">
      <w:pPr>
        <w:rPr>
          <w:rFonts w:ascii="Imprint MT Shadow" w:hAnsi="Imprint MT Shadow"/>
          <w:b/>
          <w:color w:val="7030A0"/>
          <w:sz w:val="32"/>
          <w:szCs w:val="32"/>
          <w:u w:val="single"/>
        </w:rPr>
      </w:pPr>
      <w:r w:rsidRPr="00F67E5A">
        <w:rPr>
          <w:rFonts w:ascii="Imprint MT Shadow" w:hAnsi="Imprint MT Shadow"/>
          <w:b/>
          <w:color w:val="7030A0"/>
          <w:sz w:val="32"/>
          <w:szCs w:val="32"/>
          <w:u w:val="single"/>
        </w:rPr>
        <w:t>Objectif</w:t>
      </w:r>
      <w:r>
        <w:rPr>
          <w:rFonts w:ascii="Imprint MT Shadow" w:hAnsi="Imprint MT Shadow"/>
          <w:b/>
          <w:color w:val="7030A0"/>
          <w:sz w:val="32"/>
          <w:szCs w:val="32"/>
          <w:u w:val="single"/>
        </w:rPr>
        <w:t>s</w:t>
      </w:r>
    </w:p>
    <w:p w14:paraId="617E420D" w14:textId="77777777" w:rsidR="00AB062F" w:rsidRDefault="00AE3D32" w:rsidP="00626AFB">
      <w:pPr>
        <w:spacing w:line="360" w:lineRule="auto"/>
        <w:ind w:right="549"/>
        <w:jc w:val="both"/>
        <w:rPr>
          <w:rFonts w:ascii="Imprint MT Shadow" w:hAnsi="Imprint MT Shadow"/>
          <w:sz w:val="28"/>
          <w:szCs w:val="28"/>
        </w:rPr>
      </w:pPr>
      <w:r w:rsidRPr="00AE3D32">
        <w:rPr>
          <w:rFonts w:ascii="Imprint MT Shadow" w:hAnsi="Imprint MT Shadow"/>
          <w:sz w:val="28"/>
          <w:szCs w:val="28"/>
        </w:rPr>
        <w:t xml:space="preserve">Accompagner les usagers de la Résidence Bernadette dans les actes de la vie quotidienne afin de </w:t>
      </w:r>
      <w:r w:rsidR="00F67E5A">
        <w:rPr>
          <w:rFonts w:ascii="Imprint MT Shadow" w:hAnsi="Imprint MT Shadow"/>
          <w:sz w:val="28"/>
          <w:szCs w:val="28"/>
        </w:rPr>
        <w:t>maintenir leur autonomie dans un</w:t>
      </w:r>
      <w:r w:rsidRPr="00AE3D32">
        <w:rPr>
          <w:rFonts w:ascii="Imprint MT Shadow" w:hAnsi="Imprint MT Shadow"/>
          <w:sz w:val="28"/>
          <w:szCs w:val="28"/>
        </w:rPr>
        <w:t xml:space="preserve"> environnement sécurisé</w:t>
      </w:r>
      <w:r w:rsidR="00F67E5A">
        <w:rPr>
          <w:rFonts w:ascii="Imprint MT Shadow" w:hAnsi="Imprint MT Shadow"/>
          <w:sz w:val="28"/>
          <w:szCs w:val="28"/>
        </w:rPr>
        <w:t xml:space="preserve"> au sein d’une résidence autonomie (structure non médicalisée) en </w:t>
      </w:r>
      <w:r w:rsidR="00795EF8">
        <w:rPr>
          <w:rFonts w:ascii="Imprint MT Shadow" w:hAnsi="Imprint MT Shadow"/>
          <w:sz w:val="28"/>
          <w:szCs w:val="28"/>
        </w:rPr>
        <w:t>bénéficiant d</w:t>
      </w:r>
      <w:r w:rsidRPr="00AE3D32">
        <w:rPr>
          <w:rFonts w:ascii="Imprint MT Shadow" w:hAnsi="Imprint MT Shadow"/>
          <w:sz w:val="28"/>
          <w:szCs w:val="28"/>
        </w:rPr>
        <w:t>es services collectifs (restauration,</w:t>
      </w:r>
      <w:r w:rsidR="00795EF8">
        <w:rPr>
          <w:rFonts w:ascii="Imprint MT Shadow" w:hAnsi="Imprint MT Shadow"/>
          <w:sz w:val="28"/>
          <w:szCs w:val="28"/>
        </w:rPr>
        <w:t xml:space="preserve"> </w:t>
      </w:r>
      <w:r w:rsidRPr="00AE3D32">
        <w:rPr>
          <w:rFonts w:ascii="Imprint MT Shadow" w:hAnsi="Imprint MT Shadow"/>
          <w:sz w:val="28"/>
          <w:szCs w:val="28"/>
        </w:rPr>
        <w:t>animation,</w:t>
      </w:r>
      <w:r w:rsidR="00795EF8">
        <w:rPr>
          <w:rFonts w:ascii="Imprint MT Shadow" w:hAnsi="Imprint MT Shadow"/>
          <w:sz w:val="28"/>
          <w:szCs w:val="28"/>
        </w:rPr>
        <w:t xml:space="preserve"> rondes de nuit…)</w:t>
      </w:r>
      <w:r w:rsidRPr="00AE3D32">
        <w:rPr>
          <w:rFonts w:ascii="Imprint MT Shadow" w:hAnsi="Imprint MT Shadow"/>
          <w:sz w:val="28"/>
          <w:szCs w:val="28"/>
        </w:rPr>
        <w:t xml:space="preserve"> </w:t>
      </w:r>
    </w:p>
    <w:p w14:paraId="43B8E462" w14:textId="77777777" w:rsidR="00795EF8" w:rsidRPr="00AE3D32" w:rsidRDefault="00795EF8" w:rsidP="00626AFB">
      <w:pPr>
        <w:spacing w:line="360" w:lineRule="auto"/>
        <w:ind w:right="549"/>
        <w:jc w:val="both"/>
        <w:rPr>
          <w:rFonts w:ascii="Imprint MT Shadow" w:hAnsi="Imprint MT Shadow"/>
          <w:sz w:val="28"/>
          <w:szCs w:val="28"/>
        </w:rPr>
      </w:pPr>
      <w:r w:rsidRPr="00795EF8">
        <w:rPr>
          <w:rFonts w:ascii="Imprint MT Shadow" w:hAnsi="Imprint MT Shadow"/>
          <w:sz w:val="28"/>
          <w:szCs w:val="28"/>
        </w:rPr>
        <w:t>Apporter une aide pour l’entretien du logement, les courses, le ménage, le repassage, etc., et peuvent également accompagner la personne pour les actes suivants : toilette, repas, soins d’hygiène, etc. (hors soins médicaux).</w:t>
      </w:r>
    </w:p>
    <w:p w14:paraId="271E6084" w14:textId="77777777" w:rsidR="007E63CE" w:rsidRPr="00AB062F" w:rsidRDefault="007E63CE" w:rsidP="00AB062F">
      <w:pPr>
        <w:rPr>
          <w:sz w:val="28"/>
          <w:szCs w:val="28"/>
        </w:rPr>
      </w:pPr>
    </w:p>
    <w:p w14:paraId="5369646B" w14:textId="77777777" w:rsidR="00AB062F" w:rsidRPr="004B367C" w:rsidRDefault="000163DB" w:rsidP="00AB062F">
      <w:pPr>
        <w:rPr>
          <w:rFonts w:ascii="Imprint MT Shadow" w:hAnsi="Imprint MT Shadow"/>
          <w:sz w:val="28"/>
          <w:szCs w:val="28"/>
        </w:rPr>
      </w:pPr>
      <w:r w:rsidRPr="004B367C">
        <w:rPr>
          <w:rFonts w:ascii="Imprint MT Shadow" w:hAnsi="Imprint MT Shadow"/>
          <w:sz w:val="28"/>
          <w:szCs w:val="28"/>
        </w:rPr>
        <w:t>Le SAAD est porté par le CCAS.</w:t>
      </w:r>
    </w:p>
    <w:p w14:paraId="0D3E4D1E" w14:textId="77777777" w:rsidR="000163DB" w:rsidRPr="004B367C" w:rsidRDefault="000163DB" w:rsidP="00AB062F">
      <w:pPr>
        <w:rPr>
          <w:rFonts w:ascii="Imprint MT Shadow" w:hAnsi="Imprint MT Shadow"/>
          <w:sz w:val="28"/>
          <w:szCs w:val="28"/>
        </w:rPr>
      </w:pPr>
    </w:p>
    <w:p w14:paraId="2A212F1F" w14:textId="77777777" w:rsidR="000163DB" w:rsidRPr="004B367C" w:rsidRDefault="000163DB" w:rsidP="004B367C">
      <w:pPr>
        <w:spacing w:line="360" w:lineRule="auto"/>
        <w:rPr>
          <w:rFonts w:ascii="Imprint MT Shadow" w:hAnsi="Imprint MT Shadow"/>
          <w:sz w:val="28"/>
          <w:szCs w:val="28"/>
        </w:rPr>
      </w:pPr>
      <w:r w:rsidRPr="004B367C">
        <w:rPr>
          <w:rFonts w:ascii="Imprint MT Shadow" w:hAnsi="Imprint MT Shadow"/>
          <w:sz w:val="28"/>
          <w:szCs w:val="28"/>
        </w:rPr>
        <w:t>Le service est hébergé au sein</w:t>
      </w:r>
      <w:r w:rsidR="00AE3D32" w:rsidRPr="004B367C">
        <w:rPr>
          <w:rFonts w:ascii="Imprint MT Shadow" w:hAnsi="Imprint MT Shadow"/>
          <w:sz w:val="28"/>
          <w:szCs w:val="28"/>
        </w:rPr>
        <w:t xml:space="preserve"> de la Résidence Autonomie, Résidence Bernadette. Il est accessible à tous publics et doté d’espaces « d’attente » et d’échanges confidentiels.</w:t>
      </w:r>
    </w:p>
    <w:p w14:paraId="56198D14" w14:textId="77777777" w:rsidR="00AE3D32" w:rsidRPr="004B367C" w:rsidRDefault="00AE3D32" w:rsidP="00AB062F">
      <w:pPr>
        <w:rPr>
          <w:sz w:val="20"/>
          <w:szCs w:val="20"/>
          <w:u w:val="single"/>
        </w:rPr>
      </w:pPr>
    </w:p>
    <w:p w14:paraId="2D4629C9" w14:textId="77777777" w:rsidR="00AE3D32" w:rsidRPr="004B367C" w:rsidRDefault="00AE3D32" w:rsidP="00AE3D32">
      <w:pPr>
        <w:jc w:val="center"/>
        <w:rPr>
          <w:rFonts w:ascii="Imprint MT Shadow" w:hAnsi="Imprint MT Shadow"/>
          <w:sz w:val="28"/>
          <w:szCs w:val="28"/>
          <w:u w:val="single"/>
        </w:rPr>
      </w:pPr>
      <w:r w:rsidRPr="004B367C">
        <w:rPr>
          <w:rFonts w:ascii="Imprint MT Shadow" w:hAnsi="Imprint MT Shadow"/>
          <w:sz w:val="28"/>
          <w:szCs w:val="28"/>
          <w:u w:val="single"/>
        </w:rPr>
        <w:t xml:space="preserve">L’accueil physique </w:t>
      </w:r>
      <w:r w:rsidR="00033661">
        <w:rPr>
          <w:rFonts w:ascii="Imprint MT Shadow" w:hAnsi="Imprint MT Shadow"/>
          <w:sz w:val="28"/>
          <w:szCs w:val="28"/>
          <w:u w:val="single"/>
        </w:rPr>
        <w:t>e</w:t>
      </w:r>
      <w:r w:rsidRPr="004B367C">
        <w:rPr>
          <w:rFonts w:ascii="Imprint MT Shadow" w:hAnsi="Imprint MT Shadow"/>
          <w:sz w:val="28"/>
          <w:szCs w:val="28"/>
          <w:u w:val="single"/>
        </w:rPr>
        <w:t>t téléphonique</w:t>
      </w:r>
    </w:p>
    <w:p w14:paraId="77BDBE9C" w14:textId="77777777" w:rsidR="00AE3D32" w:rsidRPr="004B367C" w:rsidRDefault="00AE3D32" w:rsidP="00AE3D32">
      <w:pPr>
        <w:jc w:val="center"/>
        <w:rPr>
          <w:rFonts w:ascii="Imprint MT Shadow" w:hAnsi="Imprint MT Shadow"/>
          <w:sz w:val="28"/>
          <w:szCs w:val="28"/>
        </w:rPr>
      </w:pPr>
    </w:p>
    <w:p w14:paraId="45466886" w14:textId="77777777" w:rsidR="00AE3D32" w:rsidRPr="004B367C" w:rsidRDefault="00AE3D32" w:rsidP="00AE3D32">
      <w:pPr>
        <w:jc w:val="center"/>
        <w:rPr>
          <w:rFonts w:ascii="Imprint MT Shadow" w:hAnsi="Imprint MT Shadow"/>
          <w:sz w:val="28"/>
          <w:szCs w:val="28"/>
          <w:u w:val="single"/>
        </w:rPr>
      </w:pPr>
      <w:r w:rsidRPr="004B367C">
        <w:rPr>
          <w:rFonts w:ascii="Imprint MT Shadow" w:hAnsi="Imprint MT Shadow"/>
          <w:sz w:val="28"/>
          <w:szCs w:val="28"/>
          <w:u w:val="single"/>
        </w:rPr>
        <w:t>De 9h00 à 12h30 et de 14h00 à 17h30,</w:t>
      </w:r>
    </w:p>
    <w:p w14:paraId="3924AE47" w14:textId="77777777" w:rsidR="00AE3D32" w:rsidRPr="004B367C" w:rsidRDefault="00AE3D32" w:rsidP="00AE3D32">
      <w:pPr>
        <w:jc w:val="center"/>
        <w:rPr>
          <w:rFonts w:ascii="Imprint MT Shadow" w:hAnsi="Imprint MT Shadow"/>
          <w:sz w:val="28"/>
          <w:szCs w:val="28"/>
          <w:u w:val="single"/>
        </w:rPr>
      </w:pPr>
      <w:r w:rsidRPr="004B367C">
        <w:rPr>
          <w:rFonts w:ascii="Imprint MT Shadow" w:hAnsi="Imprint MT Shadow"/>
          <w:sz w:val="28"/>
          <w:szCs w:val="28"/>
          <w:u w:val="single"/>
        </w:rPr>
        <w:t>Du lundi au vendredi</w:t>
      </w:r>
    </w:p>
    <w:p w14:paraId="4F3EAC37" w14:textId="77777777" w:rsidR="000163DB" w:rsidRPr="004B367C" w:rsidRDefault="000163DB" w:rsidP="00AB062F">
      <w:pPr>
        <w:rPr>
          <w:rFonts w:ascii="Imprint MT Shadow" w:hAnsi="Imprint MT Shadow"/>
          <w:sz w:val="28"/>
          <w:szCs w:val="28"/>
        </w:rPr>
      </w:pPr>
    </w:p>
    <w:p w14:paraId="32618C54" w14:textId="77777777" w:rsidR="00AE3D32" w:rsidRPr="004B367C" w:rsidRDefault="00AE3D32" w:rsidP="00626AFB">
      <w:pPr>
        <w:spacing w:line="360" w:lineRule="auto"/>
        <w:jc w:val="both"/>
        <w:rPr>
          <w:rFonts w:ascii="Imprint MT Shadow" w:hAnsi="Imprint MT Shadow"/>
          <w:sz w:val="28"/>
          <w:szCs w:val="28"/>
        </w:rPr>
      </w:pPr>
      <w:r w:rsidRPr="004B367C">
        <w:rPr>
          <w:rFonts w:ascii="Imprint MT Shadow" w:hAnsi="Imprint MT Shadow"/>
          <w:sz w:val="28"/>
          <w:szCs w:val="28"/>
        </w:rPr>
        <w:t>En dehors des horaires d’ouverture, le personnel de la structure peut donner des informations concernant les prestations proposées par le SAAD.</w:t>
      </w:r>
    </w:p>
    <w:p w14:paraId="63513DE4" w14:textId="77777777" w:rsidR="000163DB" w:rsidRDefault="000163DB" w:rsidP="00AB062F">
      <w:pPr>
        <w:rPr>
          <w:color w:val="E36C0A" w:themeColor="accent6" w:themeShade="BF"/>
          <w:sz w:val="28"/>
          <w:szCs w:val="28"/>
        </w:rPr>
      </w:pPr>
    </w:p>
    <w:p w14:paraId="71D7DA6C" w14:textId="77777777" w:rsidR="009918C9" w:rsidRPr="006F1EA2" w:rsidRDefault="000163DB" w:rsidP="00E11F60">
      <w:pPr>
        <w:jc w:val="center"/>
        <w:rPr>
          <w:bCs/>
          <w:sz w:val="34"/>
          <w:szCs w:val="34"/>
        </w:rPr>
      </w:pPr>
      <w:r w:rsidRPr="006F1EA2">
        <w:rPr>
          <w:bCs/>
          <w:sz w:val="34"/>
          <w:szCs w:val="34"/>
        </w:rPr>
        <w:t>CCAS SAINTE FLAIVE DES LOUPS</w:t>
      </w:r>
    </w:p>
    <w:p w14:paraId="00E35A3F" w14:textId="77777777" w:rsidR="00E11F60" w:rsidRPr="006F1EA2" w:rsidRDefault="000163DB" w:rsidP="000163DB">
      <w:pPr>
        <w:jc w:val="center"/>
        <w:rPr>
          <w:rFonts w:ascii="Imprint MT Shadow" w:hAnsi="Imprint MT Shadow"/>
          <w:color w:val="FF0000"/>
          <w:sz w:val="28"/>
          <w:szCs w:val="28"/>
        </w:rPr>
      </w:pPr>
      <w:bookmarkStart w:id="0" w:name="_GoBack"/>
      <w:bookmarkEnd w:id="0"/>
      <w:r w:rsidRPr="006F1EA2">
        <w:rPr>
          <w:rFonts w:ascii="Imprint MT Shadow" w:hAnsi="Imprint MT Shadow"/>
          <w:color w:val="FF0000"/>
          <w:sz w:val="28"/>
          <w:szCs w:val="28"/>
        </w:rPr>
        <w:t>SERVICE D’AIDE ET D’ACOMPAGNEMENT A DOMICILE (SAAD)</w:t>
      </w:r>
    </w:p>
    <w:p w14:paraId="2D09E3DA" w14:textId="77777777" w:rsidR="007E63CE" w:rsidRDefault="007E63CE" w:rsidP="00485435">
      <w:pPr>
        <w:rPr>
          <w:sz w:val="24"/>
          <w:szCs w:val="24"/>
        </w:rPr>
      </w:pPr>
    </w:p>
    <w:p w14:paraId="6F76E82D" w14:textId="77777777" w:rsidR="000163DB" w:rsidRDefault="000163DB" w:rsidP="00485435">
      <w:pPr>
        <w:rPr>
          <w:sz w:val="24"/>
          <w:szCs w:val="24"/>
        </w:rPr>
      </w:pPr>
    </w:p>
    <w:p w14:paraId="3FB604B7" w14:textId="77777777" w:rsidR="000163DB" w:rsidRDefault="000163DB" w:rsidP="00485435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E75FCE" wp14:editId="1F532559">
                <wp:simplePos x="0" y="0"/>
                <wp:positionH relativeFrom="column">
                  <wp:posOffset>574675</wp:posOffset>
                </wp:positionH>
                <wp:positionV relativeFrom="paragraph">
                  <wp:posOffset>6985</wp:posOffset>
                </wp:positionV>
                <wp:extent cx="2141220" cy="120015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1200150"/>
                          <a:chOff x="454" y="428"/>
                          <a:chExt cx="3805" cy="1890"/>
                        </a:xfrm>
                      </wpg:grpSpPr>
                      <pic:pic xmlns:pic="http://schemas.openxmlformats.org/drawingml/2006/picture">
                        <pic:nvPicPr>
                          <pic:cNvPr id="5" name="Image 1" descr="Description : E:\zCommuncation MARPA MSA\Logo Marpa\logo MARPA_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428"/>
                            <a:ext cx="2812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Zone de texte 2"/>
                        <wps:cNvSpPr txBox="1">
                          <a:spLocks/>
                        </wps:cNvSpPr>
                        <wps:spPr bwMode="auto">
                          <a:xfrm>
                            <a:off x="454" y="1184"/>
                            <a:ext cx="380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B3FC5" w14:textId="77777777" w:rsidR="000163DB" w:rsidRDefault="000163DB" w:rsidP="000163DB">
                              <w:pPr>
                                <w:rPr>
                                  <w:rFonts w:ascii="Century Gothic" w:hAnsi="Century Gothic"/>
                                  <w:b/>
                                  <w:color w:val="280C7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80C76"/>
                                  <w:sz w:val="28"/>
                                  <w:szCs w:val="28"/>
                                </w:rPr>
                                <w:t>Résidence Bernadette</w:t>
                              </w:r>
                            </w:p>
                            <w:p w14:paraId="015A28C9" w14:textId="77777777" w:rsidR="000163DB" w:rsidRDefault="000163DB" w:rsidP="000163DB">
                              <w:pPr>
                                <w:rPr>
                                  <w:rFonts w:ascii="Century Gothic" w:hAnsi="Century Gothic"/>
                                  <w:color w:val="280C7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280C76"/>
                                  <w:sz w:val="16"/>
                                  <w:szCs w:val="16"/>
                                </w:rPr>
                                <w:t>CCAS SAINTE FLAIVE DES LOUPS</w:t>
                              </w:r>
                            </w:p>
                            <w:p w14:paraId="7ADB4DAE" w14:textId="77777777" w:rsidR="000163DB" w:rsidRDefault="000163DB" w:rsidP="000163DB">
                              <w:pPr>
                                <w:rPr>
                                  <w:rFonts w:ascii="Century Gothic" w:hAnsi="Century Gothic"/>
                                  <w:color w:val="280C7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280C76"/>
                                  <w:sz w:val="16"/>
                                  <w:szCs w:val="16"/>
                                </w:rPr>
                                <w:t xml:space="preserve">Département de la Vendée  </w:t>
                              </w:r>
                            </w:p>
                            <w:p w14:paraId="4A4001ED" w14:textId="77777777" w:rsidR="000163DB" w:rsidRDefault="000163DB" w:rsidP="000163DB">
                              <w:pPr>
                                <w:rPr>
                                  <w:rFonts w:ascii="Century Gothic" w:hAnsi="Century Gothic"/>
                                  <w:color w:val="280C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5FCE" id="Groupe 2" o:spid="_x0000_s1026" style="position:absolute;margin-left:45.25pt;margin-top:.55pt;width:168.6pt;height:94.5pt;z-index:251658240" coordorigin="454,428" coordsize="3805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Description : E:\zCommuncation MARPA MSA\Logo Marpa\logo MARPA_CMJN.jpg" style="position:absolute;left:581;top:428;width:2812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">
                  <v:imagedata r:id="rId7" o:title="logo MARPA_CMJ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454;top:1184;width:380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" stroked="f" strokeweight=".5pt">
                  <v:path arrowok="t"/>
                  <v:textbox>
                    <w:txbxContent>
                      <w:p w14:paraId="25CB3FC5" w14:textId="77777777" w:rsidR="000163DB" w:rsidRDefault="000163DB" w:rsidP="000163DB">
                        <w:pPr>
                          <w:rPr>
                            <w:rFonts w:ascii="Century Gothic" w:hAnsi="Century Gothic"/>
                            <w:b/>
                            <w:color w:val="280C7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80C76"/>
                            <w:sz w:val="28"/>
                            <w:szCs w:val="28"/>
                          </w:rPr>
                          <w:t>Résidence Bernadette</w:t>
                        </w:r>
                      </w:p>
                      <w:p w14:paraId="015A28C9" w14:textId="77777777" w:rsidR="000163DB" w:rsidRDefault="000163DB" w:rsidP="000163DB">
                        <w:pPr>
                          <w:rPr>
                            <w:rFonts w:ascii="Century Gothic" w:hAnsi="Century Gothic"/>
                            <w:color w:val="280C7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280C76"/>
                            <w:sz w:val="16"/>
                            <w:szCs w:val="16"/>
                          </w:rPr>
                          <w:t>CCAS SAINTE FLAIVE DES LOUPS</w:t>
                        </w:r>
                      </w:p>
                      <w:p w14:paraId="7ADB4DAE" w14:textId="77777777" w:rsidR="000163DB" w:rsidRDefault="000163DB" w:rsidP="000163DB">
                        <w:pPr>
                          <w:rPr>
                            <w:rFonts w:ascii="Century Gothic" w:hAnsi="Century Gothic"/>
                            <w:color w:val="280C7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280C76"/>
                            <w:sz w:val="16"/>
                            <w:szCs w:val="16"/>
                          </w:rPr>
                          <w:t xml:space="preserve">Département de la Vendée  </w:t>
                        </w:r>
                      </w:p>
                      <w:p w14:paraId="4A4001ED" w14:textId="77777777" w:rsidR="000163DB" w:rsidRDefault="000163DB" w:rsidP="000163DB">
                        <w:pPr>
                          <w:rPr>
                            <w:rFonts w:ascii="Century Gothic" w:hAnsi="Century Gothic"/>
                            <w:color w:val="280C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DFB42D" w14:textId="77777777" w:rsidR="000163DB" w:rsidRDefault="000163DB" w:rsidP="00485435">
      <w:pPr>
        <w:rPr>
          <w:sz w:val="24"/>
          <w:szCs w:val="24"/>
        </w:rPr>
      </w:pPr>
    </w:p>
    <w:p w14:paraId="550FF811" w14:textId="77777777" w:rsidR="000163DB" w:rsidRDefault="000163DB" w:rsidP="00485435">
      <w:pPr>
        <w:rPr>
          <w:sz w:val="24"/>
          <w:szCs w:val="24"/>
        </w:rPr>
      </w:pPr>
    </w:p>
    <w:p w14:paraId="60AC7638" w14:textId="77777777" w:rsidR="000163DB" w:rsidRDefault="000163DB" w:rsidP="00485435">
      <w:pPr>
        <w:rPr>
          <w:sz w:val="24"/>
          <w:szCs w:val="24"/>
        </w:rPr>
      </w:pPr>
    </w:p>
    <w:p w14:paraId="53403E93" w14:textId="77777777" w:rsidR="000163DB" w:rsidRDefault="000163DB" w:rsidP="000163DB">
      <w:pPr>
        <w:ind w:left="709"/>
        <w:rPr>
          <w:sz w:val="24"/>
          <w:szCs w:val="24"/>
        </w:rPr>
      </w:pPr>
      <w:r w:rsidRPr="000163DB">
        <w:rPr>
          <w:noProof/>
          <w:sz w:val="24"/>
          <w:szCs w:val="24"/>
        </w:rPr>
        <w:drawing>
          <wp:inline distT="0" distB="0" distL="0" distR="0" wp14:anchorId="53CC940F" wp14:editId="6A58DD49">
            <wp:extent cx="2489200" cy="1866900"/>
            <wp:effectExtent l="0" t="0" r="6350" b="0"/>
            <wp:docPr id="9" name="Image 9" descr="H:\COMMUN1\ANIMATION\Photos de la MARPA\PHOTOS MARPA + VIDEO - MAI 2016\photos marpa2016\100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1\ANIMATION\Photos de la MARPA\PHOTOS MARPA + VIDEO - MAI 2016\photos marpa2016\100_1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6D62" w14:textId="77777777" w:rsidR="000163DB" w:rsidRPr="001176C9" w:rsidRDefault="001176C9" w:rsidP="001176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163DB" w:rsidRPr="001176C9">
        <w:rPr>
          <w:sz w:val="18"/>
          <w:szCs w:val="18"/>
        </w:rPr>
        <w:t>CCAS-SAAD/MARPA Résidence Bernadette</w:t>
      </w:r>
    </w:p>
    <w:p w14:paraId="324A3C97" w14:textId="77777777" w:rsidR="000163DB" w:rsidRPr="001176C9" w:rsidRDefault="001176C9" w:rsidP="001176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163DB" w:rsidRPr="001176C9">
        <w:rPr>
          <w:sz w:val="18"/>
          <w:szCs w:val="18"/>
        </w:rPr>
        <w:t>8 rue du stade – 85150 SAINTE FLAIVE DES LOUPS</w:t>
      </w:r>
    </w:p>
    <w:p w14:paraId="65034D96" w14:textId="77777777" w:rsidR="000163DB" w:rsidRPr="001176C9" w:rsidRDefault="001176C9" w:rsidP="001176C9">
      <w:pPr>
        <w:pStyle w:val="Paragraphedeliste"/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63DB" w:rsidRPr="001176C9">
        <w:rPr>
          <w:sz w:val="18"/>
          <w:szCs w:val="18"/>
        </w:rPr>
        <w:t xml:space="preserve">02.51.34.02.38 – </w:t>
      </w:r>
      <w:r w:rsidR="000163DB" w:rsidRPr="001176C9">
        <w:rPr>
          <w:sz w:val="18"/>
          <w:szCs w:val="18"/>
        </w:rPr>
        <w:sym w:font="Wingdings" w:char="F039"/>
      </w:r>
      <w:r w:rsidR="000163DB" w:rsidRPr="001176C9">
        <w:rPr>
          <w:sz w:val="18"/>
          <w:szCs w:val="18"/>
        </w:rPr>
        <w:t xml:space="preserve"> marpa2@wanadoo.fr</w:t>
      </w:r>
    </w:p>
    <w:p w14:paraId="4AC46070" w14:textId="77777777" w:rsidR="00715FC5" w:rsidRDefault="00715FC5" w:rsidP="0072641E">
      <w:pPr>
        <w:rPr>
          <w:rFonts w:ascii="Imprint MT Shadow" w:hAnsi="Imprint MT Shadow"/>
          <w:sz w:val="24"/>
          <w:szCs w:val="24"/>
        </w:rPr>
      </w:pPr>
    </w:p>
    <w:p w14:paraId="6AB48692" w14:textId="77777777" w:rsidR="000163DB" w:rsidRPr="0072641E" w:rsidRDefault="00715FC5" w:rsidP="00485435">
      <w:pPr>
        <w:rPr>
          <w:rFonts w:ascii="Imprint MT Shadow" w:hAnsi="Imprint MT Shadow"/>
          <w:b/>
          <w:color w:val="7030A0"/>
          <w:sz w:val="32"/>
          <w:szCs w:val="32"/>
          <w:u w:val="single"/>
        </w:rPr>
      </w:pPr>
      <w:r w:rsidRPr="0072641E">
        <w:rPr>
          <w:rFonts w:ascii="Imprint MT Shadow" w:hAnsi="Imprint MT Shadow"/>
          <w:b/>
          <w:color w:val="7030A0"/>
          <w:sz w:val="32"/>
          <w:szCs w:val="32"/>
          <w:u w:val="single"/>
        </w:rPr>
        <w:lastRenderedPageBreak/>
        <w:t>Nature des prestations p</w:t>
      </w:r>
      <w:r w:rsidR="00C438A3" w:rsidRPr="0072641E">
        <w:rPr>
          <w:rFonts w:ascii="Imprint MT Shadow" w:hAnsi="Imprint MT Shadow"/>
          <w:b/>
          <w:color w:val="7030A0"/>
          <w:sz w:val="32"/>
          <w:szCs w:val="32"/>
          <w:u w:val="single"/>
        </w:rPr>
        <w:t>r</w:t>
      </w:r>
      <w:r w:rsidRPr="0072641E">
        <w:rPr>
          <w:rFonts w:ascii="Imprint MT Shadow" w:hAnsi="Imprint MT Shadow"/>
          <w:b/>
          <w:color w:val="7030A0"/>
          <w:sz w:val="32"/>
          <w:szCs w:val="32"/>
          <w:u w:val="single"/>
        </w:rPr>
        <w:t>oposées</w:t>
      </w:r>
    </w:p>
    <w:p w14:paraId="2A9B7FBC" w14:textId="77777777" w:rsidR="0072641E" w:rsidRPr="0072641E" w:rsidRDefault="0072641E" w:rsidP="00485435">
      <w:pPr>
        <w:rPr>
          <w:rFonts w:ascii="Imprint MT Shadow" w:hAnsi="Imprint MT Shadow"/>
          <w:b/>
          <w:sz w:val="28"/>
          <w:szCs w:val="28"/>
          <w:u w:val="single"/>
        </w:rPr>
      </w:pPr>
      <w:r w:rsidRPr="0072641E">
        <w:rPr>
          <w:rFonts w:ascii="Imprint MT Shadow" w:hAnsi="Imprint MT Shad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E2E318D" wp14:editId="7D2FEDF9">
            <wp:simplePos x="0" y="0"/>
            <wp:positionH relativeFrom="column">
              <wp:posOffset>-251460</wp:posOffset>
            </wp:positionH>
            <wp:positionV relativeFrom="paragraph">
              <wp:posOffset>361950</wp:posOffset>
            </wp:positionV>
            <wp:extent cx="346075" cy="278130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009F8" w14:textId="77777777" w:rsidR="00715FC5" w:rsidRDefault="00715FC5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Aide à la toilette (haut, bas, douche)</w:t>
      </w:r>
    </w:p>
    <w:p w14:paraId="0D0B2B31" w14:textId="77777777" w:rsidR="00715FC5" w:rsidRDefault="00C438A3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C95E1F" wp14:editId="722C9E0E">
            <wp:simplePos x="0" y="0"/>
            <wp:positionH relativeFrom="column">
              <wp:posOffset>-196215</wp:posOffset>
            </wp:positionH>
            <wp:positionV relativeFrom="paragraph">
              <wp:posOffset>10160</wp:posOffset>
            </wp:positionV>
            <wp:extent cx="436241" cy="428543"/>
            <wp:effectExtent l="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eets-72155_6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1" cy="42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C5">
        <w:rPr>
          <w:rFonts w:ascii="Imprint MT Shadow" w:hAnsi="Imprint MT Shadow"/>
          <w:sz w:val="28"/>
          <w:szCs w:val="28"/>
        </w:rPr>
        <w:t>Réfection du lit, changement de draps</w:t>
      </w:r>
    </w:p>
    <w:p w14:paraId="00849DD8" w14:textId="77777777" w:rsidR="00715FC5" w:rsidRDefault="00C438A3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4B87446" wp14:editId="23517E91">
            <wp:simplePos x="0" y="0"/>
            <wp:positionH relativeFrom="column">
              <wp:posOffset>-198120</wp:posOffset>
            </wp:positionH>
            <wp:positionV relativeFrom="paragraph">
              <wp:posOffset>133350</wp:posOffset>
            </wp:positionV>
            <wp:extent cx="345440" cy="3454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iking-99277_64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C5">
        <w:rPr>
          <w:rFonts w:ascii="Imprint MT Shadow" w:hAnsi="Imprint MT Shadow"/>
          <w:sz w:val="28"/>
          <w:szCs w:val="28"/>
        </w:rPr>
        <w:t>Accompagnement à la marche (déplacements externes)</w:t>
      </w:r>
    </w:p>
    <w:p w14:paraId="7AA80CEE" w14:textId="77777777" w:rsidR="00715FC5" w:rsidRDefault="00C438A3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71520D" wp14:editId="7E657A3C">
            <wp:simplePos x="0" y="0"/>
            <wp:positionH relativeFrom="column">
              <wp:posOffset>-198120</wp:posOffset>
            </wp:positionH>
            <wp:positionV relativeFrom="paragraph">
              <wp:posOffset>447675</wp:posOffset>
            </wp:positionV>
            <wp:extent cx="401320" cy="295311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d-43845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1320" cy="29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C5">
        <w:rPr>
          <w:rFonts w:ascii="Imprint MT Shadow" w:hAnsi="Imprint MT Shadow"/>
          <w:sz w:val="28"/>
          <w:szCs w:val="28"/>
        </w:rPr>
        <w:t>Aide aux transferts et au déplacements (internes)</w:t>
      </w:r>
    </w:p>
    <w:p w14:paraId="1C04FFC6" w14:textId="77777777" w:rsidR="00715FC5" w:rsidRDefault="00715FC5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Aide aux repas</w:t>
      </w:r>
    </w:p>
    <w:p w14:paraId="06D510F2" w14:textId="77777777" w:rsidR="00715FC5" w:rsidRDefault="00715FC5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Aide au coucher</w:t>
      </w:r>
    </w:p>
    <w:p w14:paraId="36F7C85D" w14:textId="77777777" w:rsidR="00715FC5" w:rsidRDefault="00715FC5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Changement de protections</w:t>
      </w:r>
    </w:p>
    <w:p w14:paraId="5ACE7751" w14:textId="77777777" w:rsidR="00715FC5" w:rsidRDefault="00C438A3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60F54DF" wp14:editId="6537B944">
            <wp:simplePos x="0" y="0"/>
            <wp:positionH relativeFrom="column">
              <wp:posOffset>-160020</wp:posOffset>
            </wp:positionH>
            <wp:positionV relativeFrom="paragraph">
              <wp:posOffset>62230</wp:posOffset>
            </wp:positionV>
            <wp:extent cx="459740" cy="45974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siness-2294966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C5">
        <w:rPr>
          <w:rFonts w:ascii="Imprint MT Shadow" w:hAnsi="Imprint MT Shadow"/>
          <w:sz w:val="28"/>
          <w:szCs w:val="28"/>
        </w:rPr>
        <w:t>Entretien du logement</w:t>
      </w:r>
    </w:p>
    <w:p w14:paraId="3DC44EF8" w14:textId="77777777" w:rsidR="00715FC5" w:rsidRDefault="00715FC5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Aide administrative simple et courante</w:t>
      </w:r>
    </w:p>
    <w:p w14:paraId="2F165331" w14:textId="77777777" w:rsidR="00715FC5" w:rsidRPr="00715FC5" w:rsidRDefault="00715FC5" w:rsidP="0072641E">
      <w:pPr>
        <w:pStyle w:val="Paragraphedeliste"/>
        <w:numPr>
          <w:ilvl w:val="0"/>
          <w:numId w:val="6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Accompagnement véhiculé sécurisant</w:t>
      </w:r>
    </w:p>
    <w:p w14:paraId="06824324" w14:textId="77777777" w:rsidR="00715FC5" w:rsidRPr="00715FC5" w:rsidRDefault="00715FC5" w:rsidP="00715FC5">
      <w:pPr>
        <w:rPr>
          <w:rFonts w:ascii="Imprint MT Shadow" w:hAnsi="Imprint MT Shadow"/>
          <w:sz w:val="28"/>
          <w:szCs w:val="28"/>
        </w:rPr>
      </w:pPr>
    </w:p>
    <w:p w14:paraId="4E56625E" w14:textId="77777777" w:rsidR="009B7A54" w:rsidRDefault="009B7A54" w:rsidP="00485435">
      <w:pPr>
        <w:rPr>
          <w:rFonts w:ascii="Imprint MT Shadow" w:hAnsi="Imprint MT Shadow"/>
          <w:sz w:val="28"/>
          <w:szCs w:val="28"/>
        </w:rPr>
      </w:pPr>
    </w:p>
    <w:p w14:paraId="63088304" w14:textId="77777777" w:rsidR="007E63CE" w:rsidRPr="0072641E" w:rsidRDefault="00715FC5" w:rsidP="00AB062F">
      <w:pPr>
        <w:rPr>
          <w:rFonts w:ascii="Imprint MT Shadow" w:hAnsi="Imprint MT Shadow"/>
          <w:b/>
          <w:color w:val="7030A0"/>
          <w:sz w:val="32"/>
          <w:szCs w:val="32"/>
          <w:u w:val="single"/>
        </w:rPr>
      </w:pPr>
      <w:r w:rsidRPr="0072641E">
        <w:rPr>
          <w:rFonts w:ascii="Imprint MT Shadow" w:hAnsi="Imprint MT Shadow"/>
          <w:b/>
          <w:color w:val="7030A0"/>
          <w:sz w:val="32"/>
          <w:szCs w:val="32"/>
          <w:u w:val="single"/>
        </w:rPr>
        <w:t>Tarifs</w:t>
      </w:r>
    </w:p>
    <w:p w14:paraId="58972C9C" w14:textId="77777777" w:rsidR="0072641E" w:rsidRPr="00715FC5" w:rsidRDefault="0072641E" w:rsidP="00AB062F">
      <w:pPr>
        <w:rPr>
          <w:rFonts w:ascii="Imprint MT Shadow" w:hAnsi="Imprint MT Shadow"/>
          <w:color w:val="7030A0"/>
          <w:sz w:val="32"/>
          <w:szCs w:val="32"/>
          <w:u w:val="single"/>
        </w:rPr>
      </w:pPr>
    </w:p>
    <w:tbl>
      <w:tblPr>
        <w:tblStyle w:val="Grilledutableau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2670"/>
        <w:gridCol w:w="1944"/>
      </w:tblGrid>
      <w:tr w:rsidR="00715FC5" w14:paraId="0B6931EF" w14:textId="77777777" w:rsidTr="00715FC5">
        <w:tc>
          <w:tcPr>
            <w:tcW w:w="4650" w:type="dxa"/>
            <w:gridSpan w:val="2"/>
          </w:tcPr>
          <w:p w14:paraId="3A9735B0" w14:textId="77777777" w:rsidR="00715FC5" w:rsidRDefault="00715FC5" w:rsidP="00715FC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  <w:p w14:paraId="55F372AF" w14:textId="77777777" w:rsidR="00715FC5" w:rsidRDefault="00715FC5" w:rsidP="00715FC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SSAD CCAS</w:t>
            </w:r>
          </w:p>
          <w:p w14:paraId="778383EE" w14:textId="77777777" w:rsidR="00715FC5" w:rsidRDefault="00715FC5" w:rsidP="00715FC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715FC5" w14:paraId="28508C68" w14:textId="77777777" w:rsidTr="00715FC5">
        <w:trPr>
          <w:trHeight w:val="917"/>
        </w:trPr>
        <w:tc>
          <w:tcPr>
            <w:tcW w:w="2689" w:type="dxa"/>
          </w:tcPr>
          <w:p w14:paraId="5DAD43A9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</w:p>
          <w:p w14:paraId="5B09A02E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  <w:r w:rsidRPr="00715FC5">
              <w:rPr>
                <w:rFonts w:ascii="Imprint MT Shadow" w:hAnsi="Imprint MT Shadow"/>
                <w:sz w:val="24"/>
                <w:szCs w:val="24"/>
              </w:rPr>
              <w:sym w:font="Wingdings 3" w:char="F0CA"/>
            </w:r>
            <w:r w:rsidRPr="00715FC5">
              <w:rPr>
                <w:rFonts w:ascii="Imprint MT Shadow" w:hAnsi="Imprint MT Shadow"/>
                <w:sz w:val="24"/>
                <w:szCs w:val="24"/>
              </w:rPr>
              <w:t xml:space="preserve"> HEURE</w:t>
            </w:r>
          </w:p>
        </w:tc>
        <w:tc>
          <w:tcPr>
            <w:tcW w:w="1961" w:type="dxa"/>
          </w:tcPr>
          <w:p w14:paraId="1B52F33C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</w:p>
          <w:p w14:paraId="5849F533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22.00 €</w:t>
            </w:r>
          </w:p>
        </w:tc>
      </w:tr>
      <w:tr w:rsidR="00715FC5" w14:paraId="3F1C734D" w14:textId="77777777" w:rsidTr="00715FC5">
        <w:trPr>
          <w:trHeight w:val="567"/>
        </w:trPr>
        <w:tc>
          <w:tcPr>
            <w:tcW w:w="2689" w:type="dxa"/>
          </w:tcPr>
          <w:p w14:paraId="35273452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</w:p>
          <w:p w14:paraId="3C0EECA8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  <w:r w:rsidRPr="00715FC5">
              <w:rPr>
                <w:rFonts w:ascii="Imprint MT Shadow" w:hAnsi="Imprint MT Shadow"/>
                <w:sz w:val="24"/>
                <w:szCs w:val="24"/>
              </w:rPr>
              <w:sym w:font="Wingdings 3" w:char="F0CA"/>
            </w:r>
            <w:r w:rsidRPr="00715FC5">
              <w:rPr>
                <w:rFonts w:ascii="Imprint MT Shadow" w:hAnsi="Imprint MT Shadow"/>
                <w:sz w:val="24"/>
                <w:szCs w:val="24"/>
              </w:rPr>
              <w:t xml:space="preserve"> DEMI-HEURE</w:t>
            </w:r>
          </w:p>
          <w:p w14:paraId="2399ABB8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95D7EA5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</w:p>
          <w:p w14:paraId="72D060BF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11.00 €</w:t>
            </w:r>
          </w:p>
        </w:tc>
      </w:tr>
      <w:tr w:rsidR="00715FC5" w14:paraId="357C86D6" w14:textId="77777777" w:rsidTr="00F84F46">
        <w:tc>
          <w:tcPr>
            <w:tcW w:w="2689" w:type="dxa"/>
            <w:shd w:val="clear" w:color="auto" w:fill="auto"/>
          </w:tcPr>
          <w:p w14:paraId="41802AD0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</w:p>
          <w:p w14:paraId="6CF73F3B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  <w:r w:rsidRPr="00715FC5">
              <w:rPr>
                <w:rFonts w:ascii="Imprint MT Shadow" w:hAnsi="Imprint MT Shadow"/>
                <w:sz w:val="24"/>
                <w:szCs w:val="24"/>
              </w:rPr>
              <w:sym w:font="Wingdings 3" w:char="F0CA"/>
            </w:r>
            <w:r w:rsidRPr="00715FC5">
              <w:rPr>
                <w:rFonts w:ascii="Imprint MT Shadow" w:hAnsi="Imprint MT Shadow"/>
                <w:sz w:val="24"/>
                <w:szCs w:val="24"/>
              </w:rPr>
              <w:t xml:space="preserve"> QUART D’HEURE</w:t>
            </w:r>
          </w:p>
          <w:p w14:paraId="6441BA2F" w14:textId="77777777" w:rsidR="00715FC5" w:rsidRPr="00715FC5" w:rsidRDefault="00715FC5" w:rsidP="00AB062F">
            <w:pPr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89091BD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</w:p>
          <w:p w14:paraId="6D33D261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 5.50 €</w:t>
            </w:r>
          </w:p>
          <w:p w14:paraId="781AC174" w14:textId="77777777" w:rsidR="00715FC5" w:rsidRDefault="00715FC5" w:rsidP="00AB062F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</w:tr>
    </w:tbl>
    <w:p w14:paraId="054D97C9" w14:textId="77777777" w:rsidR="00715FC5" w:rsidRDefault="00715FC5" w:rsidP="00AB062F">
      <w:pPr>
        <w:rPr>
          <w:rFonts w:ascii="Imprint MT Shadow" w:hAnsi="Imprint MT Shadow"/>
          <w:sz w:val="28"/>
          <w:szCs w:val="28"/>
        </w:rPr>
      </w:pPr>
    </w:p>
    <w:p w14:paraId="0CC4BDE8" w14:textId="77777777" w:rsidR="0072641E" w:rsidRDefault="0072641E" w:rsidP="0072641E">
      <w:pPr>
        <w:jc w:val="both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sym w:font="Wingdings" w:char="F0D8"/>
      </w:r>
      <w:r w:rsidRPr="00465263">
        <w:rPr>
          <w:rFonts w:ascii="Imprint MT Shadow" w:hAnsi="Imprint MT Shadow"/>
          <w:sz w:val="28"/>
          <w:szCs w:val="28"/>
        </w:rPr>
        <w:t>Les prestations proposées aux usagers de la Résidence Bernadette sont facturées à l’heure.</w:t>
      </w:r>
    </w:p>
    <w:p w14:paraId="72B6367C" w14:textId="77777777" w:rsidR="0072641E" w:rsidRDefault="0072641E" w:rsidP="0072641E">
      <w:pPr>
        <w:jc w:val="both"/>
        <w:rPr>
          <w:rFonts w:ascii="Imprint MT Shadow" w:hAnsi="Imprint MT Shadow"/>
          <w:sz w:val="28"/>
          <w:szCs w:val="28"/>
        </w:rPr>
      </w:pPr>
    </w:p>
    <w:p w14:paraId="53551EA5" w14:textId="77777777" w:rsidR="0072641E" w:rsidRPr="004B2694" w:rsidRDefault="0072641E" w:rsidP="0072641E">
      <w:pPr>
        <w:jc w:val="both"/>
        <w:rPr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sym w:font="Wingdings" w:char="F0D8"/>
      </w:r>
      <w:r>
        <w:rPr>
          <w:rFonts w:ascii="Imprint MT Shadow" w:hAnsi="Imprint MT Shadow"/>
          <w:sz w:val="28"/>
          <w:szCs w:val="28"/>
        </w:rPr>
        <w:t>Certaines prestations délivrées peuvent permettre de prétendre à un crédit d’impôt.</w:t>
      </w:r>
    </w:p>
    <w:p w14:paraId="0385737E" w14:textId="77777777" w:rsidR="00626AFB" w:rsidRPr="00465263" w:rsidRDefault="00626AFB" w:rsidP="0072641E">
      <w:pPr>
        <w:spacing w:line="360" w:lineRule="auto"/>
        <w:jc w:val="both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sym w:font="Wingdings" w:char="F0D8"/>
      </w:r>
      <w:r w:rsidRPr="00626AFB">
        <w:rPr>
          <w:rFonts w:ascii="Imprint MT Shadow" w:hAnsi="Imprint MT Shadow"/>
          <w:sz w:val="28"/>
          <w:szCs w:val="28"/>
          <w:u w:val="single"/>
        </w:rPr>
        <w:t>Financement de l’ADPA dans les structures non médicalisées :</w:t>
      </w:r>
    </w:p>
    <w:p w14:paraId="31AC4A31" w14:textId="77777777" w:rsidR="00626AFB" w:rsidRDefault="00465263" w:rsidP="0072641E">
      <w:pPr>
        <w:spacing w:line="360" w:lineRule="auto"/>
        <w:jc w:val="both"/>
        <w:rPr>
          <w:rFonts w:ascii="Imprint MT Shadow" w:hAnsi="Imprint MT Shadow"/>
          <w:sz w:val="28"/>
          <w:szCs w:val="28"/>
        </w:rPr>
      </w:pPr>
      <w:r w:rsidRPr="00465263">
        <w:rPr>
          <w:rFonts w:ascii="Imprint MT Shadow" w:hAnsi="Imprint MT Shadow"/>
          <w:sz w:val="28"/>
          <w:szCs w:val="28"/>
        </w:rPr>
        <w:t>Les bénéficiaires, en fonction de leurs ressources et classés en GIR 1 à 4, peuvent prétendre à l’ADPA à domicile versée par le Conseil Départemental de la Vendée</w:t>
      </w:r>
      <w:r w:rsidR="00626AFB">
        <w:rPr>
          <w:color w:val="1F497D"/>
        </w:rPr>
        <w:t xml:space="preserve"> </w:t>
      </w:r>
      <w:r w:rsidR="00626AFB" w:rsidRPr="00626AFB">
        <w:rPr>
          <w:rFonts w:ascii="Imprint MT Shadow" w:hAnsi="Imprint MT Shadow"/>
          <w:sz w:val="28"/>
          <w:szCs w:val="28"/>
        </w:rPr>
        <w:t>et pour les résidents classés en GIR 5- 6, toujours en fonction de leurs ressources, peuvent prétendre à une aid</w:t>
      </w:r>
      <w:r w:rsidR="0072641E">
        <w:rPr>
          <w:rFonts w:ascii="Imprint MT Shadow" w:hAnsi="Imprint MT Shadow"/>
          <w:sz w:val="28"/>
          <w:szCs w:val="28"/>
        </w:rPr>
        <w:t>e</w:t>
      </w:r>
      <w:r w:rsidR="00626AFB" w:rsidRPr="00626AFB">
        <w:rPr>
          <w:rFonts w:ascii="Imprint MT Shadow" w:hAnsi="Imprint MT Shadow"/>
          <w:sz w:val="28"/>
          <w:szCs w:val="28"/>
        </w:rPr>
        <w:t xml:space="preserve"> de leur caisse de retraite.</w:t>
      </w:r>
    </w:p>
    <w:p w14:paraId="39A71417" w14:textId="77777777" w:rsidR="0072641E" w:rsidRPr="001176C9" w:rsidRDefault="0072641E" w:rsidP="0072641E">
      <w:pPr>
        <w:spacing w:line="360" w:lineRule="auto"/>
        <w:jc w:val="both"/>
        <w:rPr>
          <w:rFonts w:ascii="Imprint MT Shadow" w:hAnsi="Imprint MT Shadow"/>
          <w:sz w:val="12"/>
          <w:szCs w:val="12"/>
        </w:rPr>
      </w:pPr>
    </w:p>
    <w:p w14:paraId="59BA8B79" w14:textId="77777777" w:rsidR="00465263" w:rsidRDefault="00626AFB" w:rsidP="0072641E">
      <w:pPr>
        <w:spacing w:line="360" w:lineRule="auto"/>
        <w:jc w:val="both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sym w:font="Wingdings" w:char="F0D8"/>
      </w:r>
      <w:r w:rsidR="00465263" w:rsidRPr="00626AFB">
        <w:rPr>
          <w:rFonts w:ascii="Imprint MT Shadow" w:hAnsi="Imprint MT Shadow"/>
          <w:sz w:val="28"/>
          <w:szCs w:val="28"/>
        </w:rPr>
        <w:t>Le bén</w:t>
      </w:r>
      <w:r w:rsidR="00715FC5" w:rsidRPr="00626AFB">
        <w:rPr>
          <w:rFonts w:ascii="Imprint MT Shadow" w:hAnsi="Imprint MT Shadow"/>
          <w:sz w:val="28"/>
          <w:szCs w:val="28"/>
        </w:rPr>
        <w:t>é</w:t>
      </w:r>
      <w:r w:rsidR="00465263" w:rsidRPr="00626AFB">
        <w:rPr>
          <w:rFonts w:ascii="Imprint MT Shadow" w:hAnsi="Imprint MT Shadow"/>
          <w:sz w:val="28"/>
          <w:szCs w:val="28"/>
        </w:rPr>
        <w:t>ficiaire de l’ADPA à domicile choisit librement son intervenant</w:t>
      </w:r>
      <w:r w:rsidR="0072641E">
        <w:rPr>
          <w:rFonts w:ascii="Imprint MT Shadow" w:hAnsi="Imprint MT Shadow"/>
          <w:sz w:val="28"/>
          <w:szCs w:val="28"/>
        </w:rPr>
        <w:t>.</w:t>
      </w:r>
    </w:p>
    <w:p w14:paraId="648587FB" w14:textId="77777777" w:rsidR="0072641E" w:rsidRPr="001176C9" w:rsidRDefault="0072641E" w:rsidP="0072641E">
      <w:pPr>
        <w:spacing w:line="360" w:lineRule="auto"/>
        <w:jc w:val="both"/>
        <w:rPr>
          <w:rFonts w:ascii="Imprint MT Shadow" w:hAnsi="Imprint MT Shadow"/>
          <w:sz w:val="12"/>
          <w:szCs w:val="12"/>
        </w:rPr>
      </w:pPr>
    </w:p>
    <w:p w14:paraId="71BE9F04" w14:textId="77777777" w:rsidR="00465263" w:rsidRPr="00626AFB" w:rsidRDefault="00626AFB" w:rsidP="0072641E">
      <w:pPr>
        <w:spacing w:line="360" w:lineRule="auto"/>
        <w:jc w:val="both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sym w:font="Wingdings" w:char="F0D8"/>
      </w:r>
      <w:r w:rsidR="00465263" w:rsidRPr="00626AFB">
        <w:rPr>
          <w:rFonts w:ascii="Imprint MT Shadow" w:hAnsi="Imprint MT Shadow"/>
          <w:sz w:val="28"/>
          <w:szCs w:val="28"/>
        </w:rPr>
        <w:t>Le bénéficiaire, avec l’aide administratif du SSAD si besoin, constitue le dossier de demande d’ADPA dans le mois qui suit son entrée</w:t>
      </w:r>
      <w:r w:rsidR="00F67E5A">
        <w:rPr>
          <w:rFonts w:ascii="Imprint MT Shadow" w:hAnsi="Imprint MT Shadow"/>
          <w:sz w:val="28"/>
          <w:szCs w:val="28"/>
        </w:rPr>
        <w:t xml:space="preserve"> </w:t>
      </w:r>
      <w:r w:rsidR="00465263" w:rsidRPr="00626AFB">
        <w:rPr>
          <w:rFonts w:ascii="Imprint MT Shadow" w:hAnsi="Imprint MT Shadow"/>
          <w:sz w:val="28"/>
          <w:szCs w:val="28"/>
        </w:rPr>
        <w:t>dans la struct</w:t>
      </w:r>
      <w:r w:rsidR="00715FC5" w:rsidRPr="00626AFB">
        <w:rPr>
          <w:rFonts w:ascii="Imprint MT Shadow" w:hAnsi="Imprint MT Shadow"/>
          <w:sz w:val="28"/>
          <w:szCs w:val="28"/>
        </w:rPr>
        <w:t>u</w:t>
      </w:r>
      <w:r w:rsidR="00465263" w:rsidRPr="00626AFB">
        <w:rPr>
          <w:rFonts w:ascii="Imprint MT Shadow" w:hAnsi="Imprint MT Shadow"/>
          <w:sz w:val="28"/>
          <w:szCs w:val="28"/>
        </w:rPr>
        <w:t>re ou son changement de GIR.</w:t>
      </w:r>
    </w:p>
    <w:sectPr w:rsidR="00465263" w:rsidRPr="00626AFB" w:rsidSect="009B7A54">
      <w:type w:val="continuous"/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CDE"/>
    <w:multiLevelType w:val="hybridMultilevel"/>
    <w:tmpl w:val="701C5A6A"/>
    <w:lvl w:ilvl="0" w:tplc="4FE8CA38">
      <w:start w:val="5"/>
      <w:numFmt w:val="bullet"/>
      <w:lvlText w:val="-"/>
      <w:lvlJc w:val="left"/>
      <w:pPr>
        <w:ind w:left="720" w:hanging="360"/>
      </w:pPr>
      <w:rPr>
        <w:rFonts w:ascii="Imprint MT Shadow" w:eastAsiaTheme="minorHAnsi" w:hAnsi="Imprint MT Shad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C73"/>
    <w:multiLevelType w:val="hybridMultilevel"/>
    <w:tmpl w:val="9B26ADDA"/>
    <w:lvl w:ilvl="0" w:tplc="C7F82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7229"/>
    <w:multiLevelType w:val="hybridMultilevel"/>
    <w:tmpl w:val="51B4DDF4"/>
    <w:lvl w:ilvl="0" w:tplc="7CBA685A">
      <w:start w:val="1"/>
      <w:numFmt w:val="decimal"/>
      <w:lvlText w:val="%1-"/>
      <w:lvlJc w:val="left"/>
      <w:pPr>
        <w:ind w:left="720" w:hanging="360"/>
      </w:pPr>
      <w:rPr>
        <w:rFonts w:hint="default"/>
        <w:color w:val="3399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2702"/>
    <w:multiLevelType w:val="hybridMultilevel"/>
    <w:tmpl w:val="04CEB7A4"/>
    <w:lvl w:ilvl="0" w:tplc="2DB86FAE">
      <w:start w:val="2"/>
      <w:numFmt w:val="bullet"/>
      <w:lvlText w:val="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B3390"/>
    <w:multiLevelType w:val="hybridMultilevel"/>
    <w:tmpl w:val="3376B56E"/>
    <w:lvl w:ilvl="0" w:tplc="8E8E6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7AB2"/>
    <w:multiLevelType w:val="hybridMultilevel"/>
    <w:tmpl w:val="36025D92"/>
    <w:lvl w:ilvl="0" w:tplc="20687C54">
      <w:start w:val="5"/>
      <w:numFmt w:val="bullet"/>
      <w:lvlText w:val="-"/>
      <w:lvlJc w:val="left"/>
      <w:pPr>
        <w:ind w:left="720" w:hanging="360"/>
      </w:pPr>
      <w:rPr>
        <w:rFonts w:ascii="Imprint MT Shadow" w:eastAsiaTheme="minorHAnsi" w:hAnsi="Imprint MT Shad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60"/>
    <w:rsid w:val="000163DB"/>
    <w:rsid w:val="00033661"/>
    <w:rsid w:val="00085A3D"/>
    <w:rsid w:val="001176C9"/>
    <w:rsid w:val="00465263"/>
    <w:rsid w:val="00485435"/>
    <w:rsid w:val="004B2694"/>
    <w:rsid w:val="004B367C"/>
    <w:rsid w:val="00626AFB"/>
    <w:rsid w:val="00681244"/>
    <w:rsid w:val="006F1EA2"/>
    <w:rsid w:val="00715FC5"/>
    <w:rsid w:val="0072641E"/>
    <w:rsid w:val="00795EF8"/>
    <w:rsid w:val="007E63CE"/>
    <w:rsid w:val="00821FC5"/>
    <w:rsid w:val="008C516B"/>
    <w:rsid w:val="009918C9"/>
    <w:rsid w:val="009A621D"/>
    <w:rsid w:val="009B7A54"/>
    <w:rsid w:val="009E272A"/>
    <w:rsid w:val="00A65AAF"/>
    <w:rsid w:val="00AA0C1E"/>
    <w:rsid w:val="00AB062F"/>
    <w:rsid w:val="00AC598A"/>
    <w:rsid w:val="00AE3D32"/>
    <w:rsid w:val="00BC434C"/>
    <w:rsid w:val="00C438A3"/>
    <w:rsid w:val="00D51CFB"/>
    <w:rsid w:val="00D53D0E"/>
    <w:rsid w:val="00DF1303"/>
    <w:rsid w:val="00E11F60"/>
    <w:rsid w:val="00ED185D"/>
    <w:rsid w:val="00F67E5A"/>
    <w:rsid w:val="00F84F46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BDF16"/>
  <w15:docId w15:val="{601BFC15-897D-4750-95C8-04364A9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43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71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6AF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pixabay.com/fr/d-affaires-secr%C3%A9taire-travail-229496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ixabay.com/en/sheets-towels-blankets-linen-clean-72155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pixabay.com/fr/alimentaire-repas-manger-plats-4384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commons.wikimedia.org/wiki/File:Shower_symbol.sv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ixabay.com/fr/randonn%C3%A9e-p%C3%A9destre-randonn%C3%A9e-errance-9927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F299-5D15-44D0-91DD-7A018CF2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RESIDENCE BERNADETTE</cp:lastModifiedBy>
  <cp:revision>10</cp:revision>
  <cp:lastPrinted>2019-06-06T11:42:00Z</cp:lastPrinted>
  <dcterms:created xsi:type="dcterms:W3CDTF">2019-05-28T13:34:00Z</dcterms:created>
  <dcterms:modified xsi:type="dcterms:W3CDTF">2019-12-04T08:45:00Z</dcterms:modified>
</cp:coreProperties>
</file>